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999D8C" w14:textId="315722EC" w:rsidR="00A023DC" w:rsidRPr="00A12657" w:rsidRDefault="00A023DC" w:rsidP="00A023DC">
      <w:pPr>
        <w:pStyle w:val="Nagwek1"/>
        <w:jc w:val="center"/>
        <w:rPr>
          <w:rFonts w:asciiTheme="minorHAnsi" w:hAnsiTheme="minorHAnsi"/>
          <w:sz w:val="28"/>
          <w:szCs w:val="44"/>
        </w:rPr>
      </w:pPr>
      <w:r w:rsidRPr="00FD67CD">
        <w:rPr>
          <w:sz w:val="28"/>
          <w:szCs w:val="44"/>
        </w:rPr>
        <w:t xml:space="preserve">Kręci Nas Recykling – </w:t>
      </w:r>
      <w:r w:rsidR="004C4E4D">
        <w:rPr>
          <w:sz w:val="28"/>
          <w:szCs w:val="44"/>
        </w:rPr>
        <w:t xml:space="preserve">Oponeo.pl </w:t>
      </w:r>
      <w:r w:rsidR="00CC72E5">
        <w:rPr>
          <w:sz w:val="28"/>
          <w:szCs w:val="44"/>
        </w:rPr>
        <w:t xml:space="preserve">po raz trzeci </w:t>
      </w:r>
      <w:r w:rsidR="005A62CB">
        <w:rPr>
          <w:sz w:val="28"/>
          <w:szCs w:val="44"/>
        </w:rPr>
        <w:t>posprząta</w:t>
      </w:r>
      <w:r w:rsidR="00CC72E5">
        <w:rPr>
          <w:sz w:val="28"/>
          <w:szCs w:val="44"/>
        </w:rPr>
        <w:t xml:space="preserve"> zużyte opony</w:t>
      </w:r>
    </w:p>
    <w:p w14:paraId="4868679F" w14:textId="0F94596F" w:rsidR="00A023DC" w:rsidRPr="00B31647" w:rsidRDefault="00797DFB" w:rsidP="00B31647">
      <w:pPr>
        <w:spacing w:line="240" w:lineRule="auto"/>
        <w:rPr>
          <w:b/>
          <w:bCs/>
        </w:rPr>
      </w:pPr>
      <w:r w:rsidRPr="00B31647">
        <w:rPr>
          <w:b/>
          <w:bCs/>
        </w:rPr>
        <w:t>Rusza</w:t>
      </w:r>
      <w:r w:rsidR="00A023DC" w:rsidRPr="00B31647">
        <w:rPr>
          <w:b/>
          <w:bCs/>
        </w:rPr>
        <w:t xml:space="preserve"> trzecia edycja Kręci Nas Recykling, ogólnopolskiej kampanii </w:t>
      </w:r>
      <w:r w:rsidR="004C4E4D" w:rsidRPr="00B31647">
        <w:rPr>
          <w:b/>
          <w:bCs/>
        </w:rPr>
        <w:t>proekologicznej</w:t>
      </w:r>
      <w:r w:rsidR="00A023DC" w:rsidRPr="00B31647">
        <w:rPr>
          <w:b/>
          <w:bCs/>
        </w:rPr>
        <w:t xml:space="preserve"> Oponeo.pl. Każdy może wziąć w niej udział przy okazji sezonowej wymiany opon, jak również dołączając do jednej z ponad 50 akcji sprzątania terenów zielonych. </w:t>
      </w:r>
      <w:r w:rsidR="00B561C9" w:rsidRPr="00B31647">
        <w:rPr>
          <w:b/>
          <w:bCs/>
        </w:rPr>
        <w:t>Za</w:t>
      </w:r>
      <w:r w:rsidR="00A023DC" w:rsidRPr="00B31647">
        <w:rPr>
          <w:b/>
          <w:bCs/>
        </w:rPr>
        <w:t xml:space="preserve"> każde 4</w:t>
      </w:r>
      <w:r w:rsidR="00B561C9" w:rsidRPr="00B31647">
        <w:rPr>
          <w:b/>
          <w:bCs/>
        </w:rPr>
        <w:t xml:space="preserve"> </w:t>
      </w:r>
      <w:r w:rsidR="00A023DC" w:rsidRPr="00B31647">
        <w:rPr>
          <w:b/>
          <w:bCs/>
        </w:rPr>
        <w:t>opony</w:t>
      </w:r>
      <w:r w:rsidR="00FD67CD" w:rsidRPr="00B31647">
        <w:rPr>
          <w:b/>
          <w:bCs/>
        </w:rPr>
        <w:t xml:space="preserve"> </w:t>
      </w:r>
      <w:r w:rsidR="004C4E4D" w:rsidRPr="00B31647">
        <w:rPr>
          <w:b/>
          <w:bCs/>
        </w:rPr>
        <w:t xml:space="preserve">zebrane w </w:t>
      </w:r>
      <w:r w:rsidR="00B31647">
        <w:rPr>
          <w:b/>
          <w:bCs/>
        </w:rPr>
        <w:t>okresie</w:t>
      </w:r>
      <w:r w:rsidR="004C4E4D" w:rsidRPr="00B31647">
        <w:rPr>
          <w:b/>
          <w:bCs/>
        </w:rPr>
        <w:t xml:space="preserve"> jej trwania </w:t>
      </w:r>
      <w:r w:rsidR="00B561C9" w:rsidRPr="00B31647">
        <w:rPr>
          <w:b/>
          <w:bCs/>
        </w:rPr>
        <w:t>posadzone zostanie</w:t>
      </w:r>
      <w:r w:rsidR="00A023DC" w:rsidRPr="00B31647">
        <w:rPr>
          <w:b/>
          <w:bCs/>
        </w:rPr>
        <w:t xml:space="preserve"> 1 drzewo. Tegoroczny cel </w:t>
      </w:r>
      <w:r w:rsidR="00B31647">
        <w:rPr>
          <w:b/>
          <w:bCs/>
        </w:rPr>
        <w:t>to</w:t>
      </w:r>
      <w:r w:rsidR="00A023DC" w:rsidRPr="00B31647">
        <w:rPr>
          <w:b/>
          <w:bCs/>
        </w:rPr>
        <w:t xml:space="preserve"> 4000 </w:t>
      </w:r>
      <w:r w:rsidR="004C4E4D" w:rsidRPr="00B31647">
        <w:rPr>
          <w:b/>
          <w:bCs/>
        </w:rPr>
        <w:t>sadzonek</w:t>
      </w:r>
      <w:r w:rsidR="00A023DC" w:rsidRPr="00B31647">
        <w:rPr>
          <w:b/>
          <w:bCs/>
        </w:rPr>
        <w:t>.</w:t>
      </w:r>
    </w:p>
    <w:p w14:paraId="59CC2DA9" w14:textId="10D0354E" w:rsidR="00A023DC" w:rsidRPr="00B31647" w:rsidRDefault="00A023DC" w:rsidP="00B31647">
      <w:pPr>
        <w:spacing w:line="240" w:lineRule="auto"/>
        <w:rPr>
          <w:b/>
          <w:bCs/>
        </w:rPr>
      </w:pPr>
      <w:r w:rsidRPr="00B31647">
        <w:rPr>
          <w:b/>
          <w:bCs/>
        </w:rPr>
        <w:t>Posprzątają i zamienią opony na drzewa</w:t>
      </w:r>
    </w:p>
    <w:p w14:paraId="090095E6" w14:textId="31C40E20" w:rsidR="00A023DC" w:rsidRPr="00B31647" w:rsidRDefault="00A023DC" w:rsidP="00B31647">
      <w:pPr>
        <w:spacing w:line="240" w:lineRule="auto"/>
      </w:pPr>
      <w:r w:rsidRPr="00B31647">
        <w:t xml:space="preserve">Kręci Nas Recykling </w:t>
      </w:r>
      <w:r w:rsidR="00FD67CD" w:rsidRPr="00B31647">
        <w:t>s</w:t>
      </w:r>
      <w:r w:rsidRPr="00B31647">
        <w:t xml:space="preserve">tartuje 21 marca, czyli w pierwszy dzień wiosny, a kończy </w:t>
      </w:r>
      <w:r w:rsidR="004C4E4D" w:rsidRPr="00B31647">
        <w:t xml:space="preserve">się </w:t>
      </w:r>
      <w:r w:rsidRPr="00B31647">
        <w:t xml:space="preserve">22 kwietnia – w Dzień Ziemi. W tym okresie Oponeo.pl, we współpracy z ekologiem Dominikiem Dobrowolskim oraz lokalnymi społecznościami, zorganizuje </w:t>
      </w:r>
      <w:r w:rsidR="00923FED">
        <w:t>co najmniej</w:t>
      </w:r>
      <w:r w:rsidRPr="00B31647">
        <w:t xml:space="preserve"> 50 akcji sprzątania terenów zielonych. Pod hasłem #ZmieniamyOtoczenieNaLepsze parki, lasy, rzeki i jeziora zostaną oczyszczone z zalegających w nich odpadów, w tym z porzuconych opon.</w:t>
      </w:r>
    </w:p>
    <w:p w14:paraId="776362FA" w14:textId="43EEB845" w:rsidR="00A023DC" w:rsidRPr="00B31647" w:rsidRDefault="006621C0" w:rsidP="00B31647">
      <w:pPr>
        <w:spacing w:line="240" w:lineRule="auto"/>
      </w:pPr>
      <w:r w:rsidRPr="00B31647">
        <w:t xml:space="preserve">Kierowcy także mogą dołączyć do przedsięwzięcia. </w:t>
      </w:r>
      <w:r w:rsidR="00A023DC" w:rsidRPr="00B31647">
        <w:t>Klienci Oponeo.pl, którzy podczas zakup</w:t>
      </w:r>
      <w:r w:rsidR="00047402" w:rsidRPr="00B31647">
        <w:t>u nowych opon</w:t>
      </w:r>
      <w:r w:rsidR="00A023DC" w:rsidRPr="00B31647">
        <w:t xml:space="preserve"> wybiorą </w:t>
      </w:r>
      <w:bookmarkStart w:id="0" w:name="_Hlk161144211"/>
      <w:r w:rsidR="00A023DC" w:rsidRPr="00B31647">
        <w:t>opcję dostawy z montażem w serwisie oznaczonym symbolem akcji</w:t>
      </w:r>
      <w:bookmarkEnd w:id="0"/>
      <w:r w:rsidR="00A023DC" w:rsidRPr="00B31647">
        <w:t xml:space="preserve">, po wykonaniu usługi </w:t>
      </w:r>
      <w:r w:rsidRPr="00B31647">
        <w:t>mają możliwość</w:t>
      </w:r>
      <w:r w:rsidR="00A023DC" w:rsidRPr="00B31647">
        <w:t xml:space="preserve"> bezpłat</w:t>
      </w:r>
      <w:r w:rsidRPr="00B31647">
        <w:t>nego</w:t>
      </w:r>
      <w:r w:rsidR="00A023DC" w:rsidRPr="00B31647">
        <w:t xml:space="preserve"> zostawi</w:t>
      </w:r>
      <w:r w:rsidRPr="00B31647">
        <w:t>enia</w:t>
      </w:r>
      <w:r w:rsidR="00A023DC" w:rsidRPr="00B31647">
        <w:t xml:space="preserve"> zużyt</w:t>
      </w:r>
      <w:r w:rsidR="00047402" w:rsidRPr="00B31647">
        <w:t xml:space="preserve">ego ogumienia </w:t>
      </w:r>
      <w:r w:rsidR="00A023DC" w:rsidRPr="00B31647">
        <w:t>w warsztacie. T</w:t>
      </w:r>
      <w:r w:rsidR="004C4E4D" w:rsidRPr="00B31647">
        <w:t>e</w:t>
      </w:r>
      <w:r w:rsidR="00A023DC" w:rsidRPr="00B31647">
        <w:t xml:space="preserve"> następnie zostanie przekazane do </w:t>
      </w:r>
      <w:r w:rsidR="004C4E4D" w:rsidRPr="00B31647">
        <w:t>prawidłowej utylizacji</w:t>
      </w:r>
      <w:r w:rsidR="00A023DC" w:rsidRPr="00B31647">
        <w:t>. Partner strategiczny kampanii, Grupa Recykl</w:t>
      </w:r>
      <w:r w:rsidR="004C4E4D" w:rsidRPr="00B31647">
        <w:t xml:space="preserve"> S.A.</w:t>
      </w:r>
      <w:r w:rsidR="00A023DC" w:rsidRPr="00B31647">
        <w:t>, przetworzy</w:t>
      </w:r>
      <w:r w:rsidR="004C4E4D" w:rsidRPr="00B31647">
        <w:t xml:space="preserve"> część</w:t>
      </w:r>
      <w:r w:rsidR="00A023DC" w:rsidRPr="00B31647">
        <w:t xml:space="preserve"> opon na granulat gumowy, z którego wykonane zostaną maty sportowe</w:t>
      </w:r>
      <w:r w:rsidR="004C4E4D" w:rsidRPr="00B31647">
        <w:t>.</w:t>
      </w:r>
    </w:p>
    <w:p w14:paraId="6F997A06" w14:textId="381FFD5E" w:rsidR="00A023DC" w:rsidRPr="00B31647" w:rsidRDefault="00B561C9" w:rsidP="00B31647">
      <w:pPr>
        <w:spacing w:line="240" w:lineRule="auto"/>
        <w:jc w:val="both"/>
      </w:pPr>
      <w:bookmarkStart w:id="1" w:name="_Hlk160790971"/>
      <w:r w:rsidRPr="00B31647">
        <w:t>Oponeo.pl</w:t>
      </w:r>
      <w:r w:rsidR="00A023DC" w:rsidRPr="00B31647">
        <w:t xml:space="preserve"> za każde 4</w:t>
      </w:r>
      <w:r w:rsidR="006621C0" w:rsidRPr="00B31647">
        <w:t xml:space="preserve"> </w:t>
      </w:r>
      <w:r w:rsidR="00A023DC" w:rsidRPr="00B31647">
        <w:t>opony</w:t>
      </w:r>
      <w:r w:rsidR="00EF07E1" w:rsidRPr="00B31647">
        <w:t xml:space="preserve"> zebrane w okresie trwania kampanii</w:t>
      </w:r>
      <w:r w:rsidR="00A023DC" w:rsidRPr="00B31647">
        <w:t xml:space="preserve"> posadzi 1 drzewo. </w:t>
      </w:r>
      <w:r w:rsidRPr="00B31647">
        <w:t xml:space="preserve">W </w:t>
      </w:r>
      <w:r w:rsidR="004C4E4D" w:rsidRPr="00B31647">
        <w:t xml:space="preserve">dwóch </w:t>
      </w:r>
      <w:r w:rsidRPr="00B31647">
        <w:t>poprzednich latach posadz</w:t>
      </w:r>
      <w:r w:rsidR="00625347" w:rsidRPr="00B31647">
        <w:t>o</w:t>
      </w:r>
      <w:r w:rsidRPr="00B31647">
        <w:t xml:space="preserve">no ich łącznie 6604, a </w:t>
      </w:r>
      <w:r w:rsidR="00A023DC" w:rsidRPr="00B31647">
        <w:t xml:space="preserve">cel </w:t>
      </w:r>
      <w:r w:rsidR="004C4E4D" w:rsidRPr="00B31647">
        <w:t xml:space="preserve">na ten rok </w:t>
      </w:r>
      <w:r w:rsidR="00971449" w:rsidRPr="00B31647">
        <w:t>to</w:t>
      </w:r>
      <w:r w:rsidR="00A023DC" w:rsidRPr="00B31647">
        <w:t xml:space="preserve"> </w:t>
      </w:r>
      <w:r w:rsidRPr="00B31647">
        <w:t>aż</w:t>
      </w:r>
      <w:r w:rsidR="00A023DC" w:rsidRPr="00B31647">
        <w:t xml:space="preserve"> 4000.</w:t>
      </w:r>
      <w:bookmarkEnd w:id="1"/>
      <w:r w:rsidR="00A023DC" w:rsidRPr="00B31647">
        <w:t xml:space="preserve"> </w:t>
      </w:r>
      <w:bookmarkStart w:id="2" w:name="_Hlk161127606"/>
      <w:r w:rsidR="00A023DC" w:rsidRPr="00B31647">
        <w:t xml:space="preserve">Aktualne </w:t>
      </w:r>
      <w:r w:rsidRPr="00B31647">
        <w:t>informacje</w:t>
      </w:r>
      <w:r w:rsidR="00A023DC" w:rsidRPr="00B31647">
        <w:t xml:space="preserve"> można śledzić </w:t>
      </w:r>
      <w:hyperlink r:id="rId4" w:history="1">
        <w:r w:rsidR="00A023DC" w:rsidRPr="00B31647">
          <w:rPr>
            <w:rStyle w:val="Hipercze"/>
          </w:rPr>
          <w:t>tu</w:t>
        </w:r>
        <w:r w:rsidR="00A023DC" w:rsidRPr="00B31647">
          <w:rPr>
            <w:rStyle w:val="Hipercze"/>
          </w:rPr>
          <w:t>t</w:t>
        </w:r>
        <w:r w:rsidR="00A023DC" w:rsidRPr="00B31647">
          <w:rPr>
            <w:rStyle w:val="Hipercze"/>
          </w:rPr>
          <w:t>aj</w:t>
        </w:r>
      </w:hyperlink>
      <w:r w:rsidR="00A023DC" w:rsidRPr="00B31647">
        <w:t>.</w:t>
      </w:r>
      <w:bookmarkEnd w:id="2"/>
    </w:p>
    <w:p w14:paraId="27C59246" w14:textId="25773E33" w:rsidR="00A023DC" w:rsidRPr="00B31647" w:rsidRDefault="00A023DC" w:rsidP="00B31647">
      <w:pPr>
        <w:spacing w:line="240" w:lineRule="auto"/>
        <w:rPr>
          <w:b/>
          <w:bCs/>
        </w:rPr>
      </w:pPr>
      <w:r w:rsidRPr="00B31647">
        <w:rPr>
          <w:b/>
          <w:bCs/>
        </w:rPr>
        <w:t>Angażująca grywalizacja</w:t>
      </w:r>
    </w:p>
    <w:p w14:paraId="69CFBC5F" w14:textId="257B8180" w:rsidR="00A023DC" w:rsidRPr="00B31647" w:rsidRDefault="00A023DC" w:rsidP="00B31647">
      <w:pPr>
        <w:spacing w:line="240" w:lineRule="auto"/>
        <w:jc w:val="both"/>
      </w:pPr>
      <w:r w:rsidRPr="00B31647">
        <w:t xml:space="preserve">Uczestnicy lokalnych akcji walczą nie tylko o czystsze i zdrowsze środowisko, ale również o dodatkowe wsparcie. Oponeo.pl przekaże opony do karetek lub pojazdów ochotniczych straży pożarnych w 10 gminach, w których </w:t>
      </w:r>
      <w:r w:rsidR="00944DB1">
        <w:t>odbędą się najskuteczniejsze akcje</w:t>
      </w:r>
      <w:r w:rsidRPr="00B31647">
        <w:t>. Konkretne podmioty będą mogli wskazać sami uczestnicy zbiórek.</w:t>
      </w:r>
    </w:p>
    <w:p w14:paraId="5C14C6B6" w14:textId="77777777" w:rsidR="00A023DC" w:rsidRPr="00B31647" w:rsidRDefault="00A023DC" w:rsidP="00B31647">
      <w:pPr>
        <w:spacing w:line="240" w:lineRule="auto"/>
        <w:rPr>
          <w:b/>
          <w:bCs/>
        </w:rPr>
      </w:pPr>
      <w:bookmarkStart w:id="3" w:name="_Hlk161127574"/>
      <w:r w:rsidRPr="00B31647">
        <w:rPr>
          <w:b/>
          <w:bCs/>
        </w:rPr>
        <w:t>Dlaczego warto poddawać opony recyklingowi?</w:t>
      </w:r>
    </w:p>
    <w:p w14:paraId="24181766" w14:textId="21BA8A02" w:rsidR="00A023DC" w:rsidRPr="00B31647" w:rsidRDefault="00A023DC" w:rsidP="00B31647">
      <w:pPr>
        <w:spacing w:line="240" w:lineRule="auto"/>
      </w:pPr>
      <w:r w:rsidRPr="00B31647">
        <w:t>Na co dzień opony dbają o bezpieczeństwo wszystkich uczestników ruchu. Kiedy ulegną zużyciu</w:t>
      </w:r>
      <w:r w:rsidR="006621C0" w:rsidRPr="00B31647">
        <w:t>,</w:t>
      </w:r>
      <w:r w:rsidRPr="00B31647">
        <w:t xml:space="preserve"> należy oddać je do utylizacji, co można zrobić m.in. w lokalnych Punktach Selektywnej Zbiórki Odpadów</w:t>
      </w:r>
      <w:r w:rsidR="00923FED">
        <w:t xml:space="preserve"> Komunalnych</w:t>
      </w:r>
      <w:r w:rsidRPr="00B31647">
        <w:t>. Te, które są składowane na podwórkach czy porzucane na terenach ziel</w:t>
      </w:r>
      <w:r w:rsidR="00923FED">
        <w:t>o</w:t>
      </w:r>
      <w:r w:rsidRPr="00B31647">
        <w:t>nych, mają szkodliwy wpływ na środowisko. Z czasem ulegają defragmentacji i uwalniają mikroplastiki – zatruwające glebę i przenikające do wody</w:t>
      </w:r>
      <w:r w:rsidR="00FD67CD" w:rsidRPr="00B31647">
        <w:t>, szkodząc również ludziom.</w:t>
      </w:r>
    </w:p>
    <w:p w14:paraId="22E65615" w14:textId="7672A3CE" w:rsidR="00FD67CD" w:rsidRPr="00B31647" w:rsidRDefault="00A023DC" w:rsidP="00B31647">
      <w:pPr>
        <w:spacing w:line="240" w:lineRule="auto"/>
      </w:pPr>
      <w:r w:rsidRPr="00B31647">
        <w:t xml:space="preserve">Ogumienie przekazane do utylizacji </w:t>
      </w:r>
      <w:r w:rsidR="00047402" w:rsidRPr="00B31647">
        <w:t>może zyskać drugie życie. Poddaje się je m.in.</w:t>
      </w:r>
      <w:r w:rsidRPr="00B31647">
        <w:t xml:space="preserve"> odzyskowi energetycznemu, czyli </w:t>
      </w:r>
      <w:r w:rsidR="00047402" w:rsidRPr="00B31647">
        <w:t>przetwarza</w:t>
      </w:r>
      <w:r w:rsidRPr="00B31647">
        <w:t xml:space="preserve"> na alternatywne paliwa. </w:t>
      </w:r>
      <w:r w:rsidR="00B31647">
        <w:t>B</w:t>
      </w:r>
      <w:r w:rsidRPr="00B31647">
        <w:t xml:space="preserve">ardziej pożądany jest jednak odzysk materiałowy, dzięki któremu </w:t>
      </w:r>
      <w:r w:rsidR="00047402" w:rsidRPr="00B31647">
        <w:t xml:space="preserve">do </w:t>
      </w:r>
      <w:r w:rsidR="00A12657" w:rsidRPr="00B31647">
        <w:t>o</w:t>
      </w:r>
      <w:r w:rsidR="00047402" w:rsidRPr="00B31647">
        <w:t>biegu wraca</w:t>
      </w:r>
      <w:r w:rsidRPr="00B31647">
        <w:t xml:space="preserve"> m.in. stal, tekstylia oraz granulat gumowy, nadające się do ponownego wykorzystania. Z nich można wyprodukować maty sportowe i izolacyjne, podkłady kolejowe, dywaniki samochodowe oraz wiele</w:t>
      </w:r>
      <w:r w:rsidR="00047402" w:rsidRPr="00B31647">
        <w:t xml:space="preserve"> innych przedmiotów.</w:t>
      </w:r>
    </w:p>
    <w:bookmarkEnd w:id="3"/>
    <w:p w14:paraId="5D390FDB" w14:textId="70CAE629" w:rsidR="00A12657" w:rsidRDefault="00A12657" w:rsidP="009F1F19">
      <w:pPr>
        <w:spacing w:line="240" w:lineRule="auto"/>
      </w:pPr>
      <w:r w:rsidRPr="00F559AF">
        <w:rPr>
          <w:b/>
          <w:bCs/>
        </w:rPr>
        <w:t>Dodatkowe informacje</w:t>
      </w:r>
      <w:r w:rsidR="00B561C9" w:rsidRPr="00F559AF">
        <w:rPr>
          <w:b/>
          <w:bCs/>
        </w:rPr>
        <w:t xml:space="preserve"> </w:t>
      </w:r>
      <w:r w:rsidRPr="00F559AF">
        <w:rPr>
          <w:b/>
          <w:bCs/>
        </w:rPr>
        <w:t>o</w:t>
      </w:r>
      <w:r w:rsidR="00FD67CD" w:rsidRPr="00F559AF">
        <w:rPr>
          <w:b/>
          <w:bCs/>
        </w:rPr>
        <w:t xml:space="preserve"> kampanii oraz recyklingu opon dostępne </w:t>
      </w:r>
      <w:r w:rsidRPr="00F559AF">
        <w:rPr>
          <w:b/>
          <w:bCs/>
        </w:rPr>
        <w:t>są</w:t>
      </w:r>
      <w:r w:rsidR="00FD67CD" w:rsidRPr="00F559AF">
        <w:rPr>
          <w:b/>
          <w:bCs/>
        </w:rPr>
        <w:t xml:space="preserve"> na</w:t>
      </w:r>
      <w:r w:rsidR="00FD67CD" w:rsidRPr="00B31647">
        <w:t xml:space="preserve">: </w:t>
      </w:r>
      <w:hyperlink r:id="rId5" w:history="1">
        <w:r w:rsidR="00FD67CD" w:rsidRPr="00B31647">
          <w:rPr>
            <w:rStyle w:val="Hipercze"/>
          </w:rPr>
          <w:t>www.oponeo.pl/kreci-nas-recykling</w:t>
        </w:r>
      </w:hyperlink>
      <w:r w:rsidR="00FD67CD" w:rsidRPr="00B31647">
        <w:t xml:space="preserve"> </w:t>
      </w:r>
    </w:p>
    <w:p w14:paraId="11DA2F83" w14:textId="77777777" w:rsidR="00923FED" w:rsidRPr="00B31647" w:rsidRDefault="00923FED" w:rsidP="009F1F19">
      <w:pPr>
        <w:spacing w:line="240" w:lineRule="auto"/>
      </w:pPr>
    </w:p>
    <w:p w14:paraId="06D2684F" w14:textId="77777777" w:rsidR="009F1F19" w:rsidRPr="009C7124" w:rsidRDefault="009F1F19" w:rsidP="009F1F19">
      <w:pPr>
        <w:pBdr>
          <w:bottom w:val="single" w:sz="6" w:space="1" w:color="auto"/>
        </w:pBdr>
        <w:spacing w:line="240" w:lineRule="auto"/>
      </w:pPr>
    </w:p>
    <w:p w14:paraId="760CDA80" w14:textId="30900FB9" w:rsidR="00F47516" w:rsidRPr="00C80762" w:rsidRDefault="00F47516" w:rsidP="00F47516">
      <w:pPr>
        <w:pStyle w:val="paragraph"/>
        <w:spacing w:before="0" w:beforeAutospacing="0" w:after="0" w:afterAutospacing="0"/>
        <w:textAlignment w:val="baseline"/>
        <w:rPr>
          <w:rFonts w:asciiTheme="minorHAnsi" w:hAnsiTheme="minorHAnsi"/>
          <w:sz w:val="22"/>
          <w:szCs w:val="22"/>
        </w:rPr>
      </w:pPr>
      <w:r w:rsidRPr="00D828BA">
        <w:rPr>
          <w:rStyle w:val="normaltextrun"/>
          <w:rFonts w:asciiTheme="minorHAnsi" w:eastAsiaTheme="majorEastAsia" w:hAnsiTheme="minorHAnsi" w:cstheme="minorBidi"/>
          <w:b/>
          <w:bCs/>
          <w:i/>
          <w:iCs/>
          <w:sz w:val="22"/>
          <w:szCs w:val="22"/>
        </w:rPr>
        <w:t>OPONEO.PL S.A.</w:t>
      </w:r>
      <w:r w:rsidRPr="00D828BA">
        <w:rPr>
          <w:rStyle w:val="normaltextrun"/>
          <w:rFonts w:asciiTheme="minorHAnsi" w:eastAsiaTheme="majorEastAsia" w:hAnsiTheme="minorHAnsi" w:cstheme="minorBidi"/>
          <w:i/>
          <w:iCs/>
          <w:sz w:val="22"/>
          <w:szCs w:val="22"/>
        </w:rPr>
        <w:t xml:space="preserve"> zajmuje się sprzedażą online opon i fel</w:t>
      </w:r>
      <w:r w:rsidR="007449EA">
        <w:rPr>
          <w:rStyle w:val="normaltextrun"/>
          <w:rFonts w:asciiTheme="minorHAnsi" w:eastAsiaTheme="majorEastAsia" w:hAnsiTheme="minorHAnsi" w:cstheme="minorBidi"/>
          <w:i/>
          <w:iCs/>
          <w:sz w:val="22"/>
          <w:szCs w:val="22"/>
        </w:rPr>
        <w:t>g</w:t>
      </w:r>
      <w:r w:rsidRPr="00D828BA">
        <w:rPr>
          <w:rStyle w:val="normaltextrun"/>
          <w:rFonts w:asciiTheme="minorHAnsi" w:eastAsiaTheme="majorEastAsia" w:hAnsiTheme="minorHAnsi" w:cstheme="minorBidi"/>
          <w:i/>
          <w:iCs/>
          <w:sz w:val="22"/>
          <w:szCs w:val="22"/>
        </w:rPr>
        <w:t xml:space="preserve">, działając w Polsce i na zagranicznych rynkach. Spółka jest notowana na </w:t>
      </w:r>
      <w:r w:rsidRPr="0084157D">
        <w:rPr>
          <w:rStyle w:val="normaltextrun"/>
          <w:rFonts w:asciiTheme="minorHAnsi" w:eastAsiaTheme="majorEastAsia" w:hAnsiTheme="minorHAnsi" w:cstheme="minorBidi"/>
          <w:i/>
          <w:iCs/>
          <w:sz w:val="22"/>
          <w:szCs w:val="22"/>
        </w:rPr>
        <w:t>Gieł</w:t>
      </w:r>
      <w:r>
        <w:rPr>
          <w:rStyle w:val="normaltextrun"/>
          <w:rFonts w:asciiTheme="minorHAnsi" w:eastAsiaTheme="majorEastAsia" w:hAnsiTheme="minorHAnsi" w:cstheme="minorBidi"/>
          <w:i/>
          <w:iCs/>
          <w:sz w:val="22"/>
          <w:szCs w:val="22"/>
        </w:rPr>
        <w:t>dzie</w:t>
      </w:r>
      <w:r w:rsidRPr="0084157D">
        <w:rPr>
          <w:rStyle w:val="normaltextrun"/>
          <w:rFonts w:asciiTheme="minorHAnsi" w:eastAsiaTheme="majorEastAsia" w:hAnsiTheme="minorHAnsi" w:cstheme="minorBidi"/>
          <w:i/>
          <w:iCs/>
          <w:sz w:val="22"/>
          <w:szCs w:val="22"/>
        </w:rPr>
        <w:t xml:space="preserve"> Papierów Wartościowych w Warszawie</w:t>
      </w:r>
      <w:r w:rsidRPr="00D828BA">
        <w:rPr>
          <w:rStyle w:val="normaltextrun"/>
          <w:rFonts w:asciiTheme="minorHAnsi" w:eastAsiaTheme="majorEastAsia" w:hAnsiTheme="minorHAnsi" w:cstheme="minorBidi"/>
          <w:i/>
          <w:iCs/>
          <w:sz w:val="22"/>
          <w:szCs w:val="22"/>
        </w:rPr>
        <w:t xml:space="preserve"> i wchodzi w skład Grupy Kapitałowej OPONEO.PL.</w:t>
      </w:r>
    </w:p>
    <w:p w14:paraId="61475C16" w14:textId="77777777" w:rsidR="009F1F19" w:rsidRPr="00D828BA" w:rsidRDefault="009F1F19" w:rsidP="009F1F19">
      <w:pPr>
        <w:pStyle w:val="paragraph"/>
        <w:spacing w:before="0" w:beforeAutospacing="0" w:after="0" w:afterAutospacing="0"/>
        <w:textAlignment w:val="baseline"/>
        <w:rPr>
          <w:rFonts w:asciiTheme="minorHAnsi" w:hAnsiTheme="minorHAnsi" w:cstheme="minorBidi"/>
          <w:i/>
          <w:iCs/>
          <w:sz w:val="22"/>
          <w:szCs w:val="22"/>
        </w:rPr>
      </w:pPr>
    </w:p>
    <w:p w14:paraId="09A4ACF5" w14:textId="77777777" w:rsidR="009F1F19" w:rsidRPr="00F927D9" w:rsidRDefault="009F1F19" w:rsidP="009F1F19">
      <w:pPr>
        <w:jc w:val="both"/>
        <w:rPr>
          <w:i/>
          <w:iCs/>
        </w:rPr>
      </w:pPr>
      <w:r w:rsidRPr="00D828BA">
        <w:rPr>
          <w:rStyle w:val="normaltextrun"/>
          <w:rFonts w:eastAsiaTheme="majorEastAsia" w:cstheme="minorHAnsi"/>
          <w:i/>
          <w:iCs/>
        </w:rPr>
        <w:t>Pytania na temat kampanii Kręci Nas Recykling należy kierować do</w:t>
      </w:r>
      <w:r w:rsidRPr="00D828BA">
        <w:rPr>
          <w:rStyle w:val="eop"/>
          <w:rFonts w:cstheme="minorHAnsi"/>
          <w:i/>
          <w:iCs/>
        </w:rPr>
        <w:t> </w:t>
      </w:r>
      <w:r>
        <w:rPr>
          <w:rStyle w:val="normaltextrun"/>
          <w:rFonts w:eastAsiaTheme="majorEastAsia" w:cstheme="minorHAnsi"/>
          <w:i/>
          <w:iCs/>
        </w:rPr>
        <w:t>Sebastiena Nowickiego</w:t>
      </w:r>
      <w:r w:rsidRPr="00D828BA">
        <w:rPr>
          <w:rStyle w:val="normaltextrun"/>
          <w:rFonts w:eastAsiaTheme="majorEastAsia" w:cstheme="minorHAnsi"/>
          <w:i/>
          <w:iCs/>
        </w:rPr>
        <w:t xml:space="preserve"> na adres mailowy </w:t>
      </w:r>
      <w:hyperlink r:id="rId6" w:history="1">
        <w:r w:rsidRPr="00837C92">
          <w:rPr>
            <w:rStyle w:val="Hipercze"/>
            <w:rFonts w:eastAsiaTheme="majorEastAsia" w:cstheme="minorHAnsi"/>
            <w:i/>
            <w:iCs/>
          </w:rPr>
          <w:t>sebastien.nowicki@oponeo.pl</w:t>
        </w:r>
      </w:hyperlink>
      <w:r>
        <w:rPr>
          <w:rStyle w:val="normaltextrun"/>
          <w:rFonts w:eastAsiaTheme="majorEastAsia" w:cstheme="minorHAnsi"/>
          <w:i/>
          <w:iCs/>
        </w:rPr>
        <w:t xml:space="preserve"> </w:t>
      </w:r>
      <w:r w:rsidRPr="00D828BA">
        <w:rPr>
          <w:rStyle w:val="normaltextrun"/>
          <w:rFonts w:eastAsiaTheme="majorEastAsia" w:cstheme="minorHAnsi"/>
          <w:i/>
          <w:iCs/>
        </w:rPr>
        <w:t xml:space="preserve">lub telefonicznie </w:t>
      </w:r>
      <w:r>
        <w:rPr>
          <w:rStyle w:val="normaltextrun"/>
          <w:rFonts w:eastAsiaTheme="majorEastAsia" w:cstheme="minorHAnsi"/>
          <w:i/>
          <w:iCs/>
        </w:rPr>
        <w:t>na</w:t>
      </w:r>
      <w:r w:rsidRPr="00D828BA">
        <w:rPr>
          <w:rStyle w:val="normaltextrun"/>
          <w:rFonts w:eastAsiaTheme="majorEastAsia" w:cstheme="minorHAnsi"/>
          <w:i/>
          <w:iCs/>
        </w:rPr>
        <w:t xml:space="preserve"> n</w:t>
      </w:r>
      <w:r>
        <w:rPr>
          <w:rStyle w:val="normaltextrun"/>
          <w:rFonts w:eastAsiaTheme="majorEastAsia" w:cstheme="minorHAnsi"/>
          <w:i/>
          <w:iCs/>
        </w:rPr>
        <w:t>ume</w:t>
      </w:r>
      <w:r w:rsidRPr="00D828BA">
        <w:rPr>
          <w:rStyle w:val="normaltextrun"/>
          <w:rFonts w:eastAsiaTheme="majorEastAsia" w:cstheme="minorHAnsi"/>
          <w:i/>
          <w:iCs/>
        </w:rPr>
        <w:t xml:space="preserve">r </w:t>
      </w:r>
      <w:r>
        <w:rPr>
          <w:rStyle w:val="normaltextrun"/>
          <w:rFonts w:eastAsiaTheme="majorEastAsia" w:cstheme="minorHAnsi"/>
          <w:i/>
          <w:iCs/>
        </w:rPr>
        <w:t>511 800 011</w:t>
      </w:r>
      <w:r w:rsidRPr="00D828BA">
        <w:rPr>
          <w:rStyle w:val="normaltextrun"/>
          <w:rFonts w:eastAsiaTheme="majorEastAsia" w:cstheme="minorHAnsi"/>
          <w:i/>
          <w:iCs/>
        </w:rPr>
        <w:t>.</w:t>
      </w:r>
    </w:p>
    <w:p w14:paraId="15C227FF" w14:textId="7B8DB7D5" w:rsidR="00A12657" w:rsidRPr="00531ED9" w:rsidRDefault="00A12657" w:rsidP="00B31647">
      <w:pPr>
        <w:pStyle w:val="paragraph"/>
        <w:spacing w:before="0" w:beforeAutospacing="0" w:after="0" w:afterAutospacing="0"/>
        <w:textAlignment w:val="baseline"/>
        <w:rPr>
          <w:rFonts w:asciiTheme="minorHAnsi" w:hAnsiTheme="minorHAnsi" w:cstheme="minorHAnsi"/>
          <w:i/>
          <w:iCs/>
          <w:color w:val="0000FF"/>
          <w:sz w:val="22"/>
          <w:szCs w:val="22"/>
          <w:u w:val="single"/>
        </w:rPr>
      </w:pPr>
      <w:r w:rsidRPr="00531ED9">
        <w:rPr>
          <w:rFonts w:asciiTheme="minorHAnsi" w:hAnsiTheme="minorHAnsi" w:cstheme="minorHAnsi"/>
          <w:i/>
          <w:iCs/>
          <w:sz w:val="22"/>
          <w:szCs w:val="22"/>
        </w:rPr>
        <w:br/>
      </w:r>
    </w:p>
    <w:p w14:paraId="3DF5B233" w14:textId="77777777" w:rsidR="00A12657" w:rsidRPr="00B31647" w:rsidRDefault="00A12657" w:rsidP="00B31647">
      <w:pPr>
        <w:spacing w:line="240" w:lineRule="auto"/>
      </w:pPr>
    </w:p>
    <w:sectPr w:rsidR="00A12657" w:rsidRPr="00B31647" w:rsidSect="001077B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23DC"/>
    <w:rsid w:val="00047402"/>
    <w:rsid w:val="001077BE"/>
    <w:rsid w:val="00114359"/>
    <w:rsid w:val="001E29FC"/>
    <w:rsid w:val="00214641"/>
    <w:rsid w:val="003C4D14"/>
    <w:rsid w:val="00430C03"/>
    <w:rsid w:val="004774D5"/>
    <w:rsid w:val="004C4E4D"/>
    <w:rsid w:val="00531ED9"/>
    <w:rsid w:val="005A62CB"/>
    <w:rsid w:val="005D24F8"/>
    <w:rsid w:val="005F5D30"/>
    <w:rsid w:val="00625347"/>
    <w:rsid w:val="006621C0"/>
    <w:rsid w:val="00690461"/>
    <w:rsid w:val="00693B35"/>
    <w:rsid w:val="006B5575"/>
    <w:rsid w:val="00717B1F"/>
    <w:rsid w:val="007449EA"/>
    <w:rsid w:val="00786A9F"/>
    <w:rsid w:val="007940CA"/>
    <w:rsid w:val="00797DFB"/>
    <w:rsid w:val="008804B5"/>
    <w:rsid w:val="00923FED"/>
    <w:rsid w:val="00944DB1"/>
    <w:rsid w:val="00971449"/>
    <w:rsid w:val="00990346"/>
    <w:rsid w:val="009F1F19"/>
    <w:rsid w:val="00A023DC"/>
    <w:rsid w:val="00A12657"/>
    <w:rsid w:val="00A7651D"/>
    <w:rsid w:val="00AD75AD"/>
    <w:rsid w:val="00B30253"/>
    <w:rsid w:val="00B31647"/>
    <w:rsid w:val="00B561C9"/>
    <w:rsid w:val="00B93FA3"/>
    <w:rsid w:val="00C94EDF"/>
    <w:rsid w:val="00CC72E5"/>
    <w:rsid w:val="00DA1578"/>
    <w:rsid w:val="00DA51BF"/>
    <w:rsid w:val="00DB4D49"/>
    <w:rsid w:val="00DC551E"/>
    <w:rsid w:val="00EF07E1"/>
    <w:rsid w:val="00F47516"/>
    <w:rsid w:val="00F559AF"/>
    <w:rsid w:val="00FD67CD"/>
    <w:rsid w:val="00FF3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BCA432"/>
  <w15:chartTrackingRefBased/>
  <w15:docId w15:val="{4A8027C1-DC9B-465B-9B8D-F1E5DFE5B0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link w:val="Nagwek1Znak"/>
    <w:uiPriority w:val="9"/>
    <w:qFormat/>
    <w:rsid w:val="00AD75AD"/>
    <w:pPr>
      <w:spacing w:before="100" w:beforeAutospacing="1" w:after="100" w:afterAutospacing="1" w:line="240" w:lineRule="auto"/>
      <w:outlineLvl w:val="0"/>
    </w:pPr>
    <w:rPr>
      <w:rFonts w:ascii="Calibri" w:eastAsia="Times New Roman" w:hAnsi="Calibri" w:cs="Times New Roman"/>
      <w:b/>
      <w:bCs/>
      <w:kern w:val="36"/>
      <w:sz w:val="32"/>
      <w:szCs w:val="48"/>
      <w:lang w:eastAsia="pl-PL"/>
      <w14:ligatures w14:val="none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B93FA3"/>
    <w:pPr>
      <w:keepNext/>
      <w:keepLines/>
      <w:spacing w:before="160" w:after="120"/>
      <w:outlineLvl w:val="1"/>
    </w:pPr>
    <w:rPr>
      <w:rFonts w:asciiTheme="majorHAnsi" w:eastAsiaTheme="majorEastAsia" w:hAnsiTheme="majorHAnsi" w:cstheme="majorBidi"/>
      <w:color w:val="0F476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023D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023D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023D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023D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023D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023D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023D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B93FA3"/>
    <w:rPr>
      <w:rFonts w:asciiTheme="majorHAnsi" w:eastAsiaTheme="majorEastAsia" w:hAnsiTheme="majorHAnsi" w:cstheme="majorBidi"/>
      <w:color w:val="0F4761" w:themeColor="accent1" w:themeShade="BF"/>
      <w:sz w:val="26"/>
      <w:szCs w:val="26"/>
    </w:rPr>
  </w:style>
  <w:style w:type="character" w:customStyle="1" w:styleId="Nagwek1Znak">
    <w:name w:val="Nagłówek 1 Znak"/>
    <w:basedOn w:val="Domylnaczcionkaakapitu"/>
    <w:link w:val="Nagwek1"/>
    <w:uiPriority w:val="9"/>
    <w:rsid w:val="00AD75AD"/>
    <w:rPr>
      <w:rFonts w:ascii="Calibri" w:eastAsia="Times New Roman" w:hAnsi="Calibri" w:cs="Times New Roman"/>
      <w:b/>
      <w:bCs/>
      <w:kern w:val="36"/>
      <w:sz w:val="32"/>
      <w:szCs w:val="48"/>
      <w:lang w:eastAsia="pl-PL"/>
      <w14:ligatures w14:val="none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023D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023DC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023DC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023D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023D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023D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023D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023D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3D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023D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023D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023D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023D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023D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023DC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3D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3DC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023DC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A023DC"/>
    <w:rPr>
      <w:color w:val="0000FF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17B1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17B1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17B1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17B1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17B1F"/>
    <w:rPr>
      <w:b/>
      <w:bCs/>
      <w:sz w:val="20"/>
      <w:szCs w:val="20"/>
    </w:rPr>
  </w:style>
  <w:style w:type="paragraph" w:customStyle="1" w:styleId="paragraph">
    <w:name w:val="paragraph"/>
    <w:basedOn w:val="Normalny"/>
    <w:rsid w:val="00A126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normaltextrun">
    <w:name w:val="normaltextrun"/>
    <w:basedOn w:val="Domylnaczcionkaakapitu"/>
    <w:rsid w:val="00A12657"/>
  </w:style>
  <w:style w:type="character" w:customStyle="1" w:styleId="eop">
    <w:name w:val="eop"/>
    <w:basedOn w:val="Domylnaczcionkaakapitu"/>
    <w:rsid w:val="00A12657"/>
  </w:style>
  <w:style w:type="character" w:styleId="Nierozpoznanawzmianka">
    <w:name w:val="Unresolved Mention"/>
    <w:basedOn w:val="Domylnaczcionkaakapitu"/>
    <w:uiPriority w:val="99"/>
    <w:semiHidden/>
    <w:unhideWhenUsed/>
    <w:rsid w:val="00A12657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B31647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sebastien.nowicki@oponeo.pl" TargetMode="External"/><Relationship Id="rId5" Type="http://schemas.openxmlformats.org/officeDocument/2006/relationships/hyperlink" Target="http://www.oponeo.pl/kreci-nas-recykling" TargetMode="External"/><Relationship Id="rId4" Type="http://schemas.openxmlformats.org/officeDocument/2006/relationships/hyperlink" Target="http://www.oponeo.pl/kreci-nas-recykling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497</Words>
  <Characters>2983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 Maciejko-Osmańska [OPONEO.PL S.A.]</dc:creator>
  <cp:keywords/>
  <dc:description/>
  <cp:lastModifiedBy>Iza Maciejko-Osmańska [OPONEO.PL S.A.]</cp:lastModifiedBy>
  <cp:revision>11</cp:revision>
  <dcterms:created xsi:type="dcterms:W3CDTF">2024-03-12T06:48:00Z</dcterms:created>
  <dcterms:modified xsi:type="dcterms:W3CDTF">2024-03-13T12:31:00Z</dcterms:modified>
</cp:coreProperties>
</file>